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8DC64CB0" ContentType="image/png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4C1DBD" wp14:editId="691DAD41">
                <wp:simplePos x="0" y="0"/>
                <wp:positionH relativeFrom="column">
                  <wp:posOffset>7620</wp:posOffset>
                </wp:positionH>
                <wp:positionV relativeFrom="paragraph">
                  <wp:posOffset>70485</wp:posOffset>
                </wp:positionV>
                <wp:extent cx="2552700" cy="1257300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52700" cy="1257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State Headquarters</w:t>
                            </w:r>
                          </w:p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1500 Highway 2</w:t>
                            </w:r>
                          </w:p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PO Box 94759</w:t>
                            </w:r>
                          </w:p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Lincoln, NE 68509-4759</w:t>
                            </w:r>
                          </w:p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Communication Office: 402-479-4512</w:t>
                            </w:r>
                          </w:p>
                          <w:p w:rsid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  <w:r w:rsidRPr="00837938"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  <w:t>dot.nebraska.gov</w:t>
                            </w:r>
                          </w:p>
                          <w:p w:rsid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z w:val="20"/>
                                <w:szCs w:val="20"/>
                              </w:rPr>
                            </w:pPr>
                          </w:p>
                          <w:p w:rsidR="00837938" w:rsidRPr="00944695" w:rsidRDefault="00837938" w:rsidP="00837938">
                            <w:pPr>
                              <w:rPr>
                                <w:rFonts w:ascii="Arial" w:hAnsi="Arial" w:cs="Arial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</w:pPr>
                            <w:r w:rsidRPr="00944695">
                              <w:rPr>
                                <w:rFonts w:ascii="Arial" w:hAnsi="Arial" w:cs="Arial"/>
                                <w:color w:val="FF0000"/>
                                <w:kern w:val="36"/>
                                <w:sz w:val="28"/>
                                <w:szCs w:val="28"/>
                              </w:rPr>
                              <w:t>FOR IMMEDIATE RELEASE</w:t>
                            </w:r>
                          </w:p>
                          <w:p w:rsidR="00837938" w:rsidRPr="00837938" w:rsidRDefault="00837938" w:rsidP="00837938">
                            <w:pPr>
                              <w:rPr>
                                <w:rFonts w:ascii="Arial" w:hAnsi="Arial" w:cs="Arial"/>
                                <w:color w:val="00607F"/>
                                <w:spacing w:val="2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4C1DBD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.6pt;margin-top:5.55pt;width:201pt;height:9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" filled="f" stroked="f">
                <v:textbox inset="0,0,0,0">
                  <w:txbxContent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State Headquarters</w:t>
                      </w:r>
                    </w:p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1500 Highway 2</w:t>
                      </w:r>
                    </w:p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PO Box 94759</w:t>
                      </w:r>
                    </w:p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Lincoln, NE 68509-4759</w:t>
                      </w:r>
                    </w:p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Communication Office: 402-479-4512</w:t>
                      </w:r>
                    </w:p>
                    <w:p w:rsid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  <w:r w:rsidRPr="00837938"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  <w:t>dot.nebraska.gov</w:t>
                      </w:r>
                    </w:p>
                    <w:p w:rsid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z w:val="20"/>
                          <w:szCs w:val="20"/>
                        </w:rPr>
                      </w:pPr>
                    </w:p>
                    <w:p w:rsidR="00837938" w:rsidRPr="00944695" w:rsidRDefault="00837938" w:rsidP="00837938">
                      <w:pPr>
                        <w:rPr>
                          <w:rFonts w:ascii="Arial" w:hAnsi="Arial" w:cs="Arial"/>
                          <w:color w:val="FF0000"/>
                          <w:kern w:val="36"/>
                          <w:sz w:val="28"/>
                          <w:szCs w:val="28"/>
                        </w:rPr>
                      </w:pPr>
                      <w:r w:rsidRPr="00944695">
                        <w:rPr>
                          <w:rFonts w:ascii="Arial" w:hAnsi="Arial" w:cs="Arial"/>
                          <w:color w:val="FF0000"/>
                          <w:kern w:val="36"/>
                          <w:sz w:val="28"/>
                          <w:szCs w:val="28"/>
                        </w:rPr>
                        <w:t>FOR IMMEDIATE RELEASE</w:t>
                      </w:r>
                    </w:p>
                    <w:p w:rsidR="00837938" w:rsidRPr="00837938" w:rsidRDefault="00837938" w:rsidP="00837938">
                      <w:pPr>
                        <w:rPr>
                          <w:rFonts w:ascii="Arial" w:hAnsi="Arial" w:cs="Arial"/>
                          <w:color w:val="00607F"/>
                          <w:spacing w:val="2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837938" w:rsidRDefault="00837938" w:rsidP="00837938">
      <w:pPr>
        <w:jc w:val="center"/>
      </w:pPr>
    </w:p>
    <w:p w:rsidR="00D83031" w:rsidRDefault="00D83031" w:rsidP="00837938">
      <w:pPr>
        <w:jc w:val="center"/>
      </w:pPr>
    </w:p>
    <w:p w:rsidR="00D83031" w:rsidRDefault="00D83031" w:rsidP="00837938">
      <w:pPr>
        <w:jc w:val="center"/>
      </w:pPr>
    </w:p>
    <w:p w:rsidR="00837938" w:rsidRDefault="00837938" w:rsidP="00837938">
      <w:pPr>
        <w:jc w:val="center"/>
      </w:pPr>
    </w:p>
    <w:p w:rsidR="003712F6" w:rsidRPr="0033797B" w:rsidRDefault="003712F6" w:rsidP="003712F6">
      <w:pPr>
        <w:spacing w:line="480" w:lineRule="auto"/>
        <w:rPr>
          <w:rFonts w:ascii="Arial" w:hAnsi="Arial" w:cs="Arial"/>
          <w:b/>
          <w:color w:val="000000" w:themeColor="text1"/>
          <w:sz w:val="32"/>
          <w:szCs w:val="32"/>
        </w:rPr>
      </w:pPr>
      <w:r>
        <w:rPr>
          <w:rFonts w:ascii="Arial" w:hAnsi="Arial" w:cs="Arial"/>
          <w:b/>
          <w:color w:val="000000" w:themeColor="text1"/>
          <w:sz w:val="32"/>
          <w:szCs w:val="32"/>
        </w:rPr>
        <w:fldChar w:fldCharType="begin">
          <w:ffData>
            <w:name w:val="Text11"/>
            <w:enabled/>
            <w:calcOnExit w:val="0"/>
            <w:textInput>
              <w:default w:val="Description"/>
            </w:textInput>
          </w:ffData>
        </w:fldChar>
      </w:r>
      <w:bookmarkStart w:id="0" w:name="Text11"/>
      <w:r>
        <w:rPr>
          <w:rFonts w:ascii="Arial" w:hAnsi="Arial" w:cs="Arial"/>
          <w:b/>
          <w:color w:val="000000" w:themeColor="text1"/>
          <w:sz w:val="32"/>
          <w:szCs w:val="32"/>
        </w:rPr>
        <w:instrText xml:space="preserve"> FORMTEXT </w:instrText>
      </w:r>
      <w:r>
        <w:rPr>
          <w:rFonts w:ascii="Arial" w:hAnsi="Arial" w:cs="Arial"/>
          <w:b/>
          <w:color w:val="000000" w:themeColor="text1"/>
          <w:sz w:val="32"/>
          <w:szCs w:val="32"/>
        </w:rPr>
      </w:r>
      <w:r>
        <w:rPr>
          <w:rFonts w:ascii="Arial" w:hAnsi="Arial" w:cs="Arial"/>
          <w:b/>
          <w:color w:val="000000" w:themeColor="text1"/>
          <w:sz w:val="32"/>
          <w:szCs w:val="32"/>
        </w:rPr>
        <w:fldChar w:fldCharType="separate"/>
      </w:r>
      <w:r>
        <w:rPr>
          <w:rFonts w:ascii="Arial" w:hAnsi="Arial" w:cs="Arial"/>
          <w:b/>
          <w:noProof/>
          <w:color w:val="000000" w:themeColor="text1"/>
          <w:sz w:val="32"/>
          <w:szCs w:val="32"/>
        </w:rPr>
        <w:t>Description</w:t>
      </w:r>
      <w:r>
        <w:rPr>
          <w:rFonts w:ascii="Arial" w:hAnsi="Arial" w:cs="Arial"/>
          <w:b/>
          <w:color w:val="000000" w:themeColor="text1"/>
          <w:sz w:val="32"/>
          <w:szCs w:val="32"/>
        </w:rPr>
        <w:fldChar w:fldCharType="end"/>
      </w:r>
      <w:bookmarkEnd w:id="0"/>
    </w:p>
    <w:p w:rsidR="003712F6" w:rsidRDefault="003712F6" w:rsidP="003712F6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>
          <w:ffData>
            <w:name w:val="Text1"/>
            <w:enabled/>
            <w:calcOnExit w:val="0"/>
            <w:textInput>
              <w:default w:val="Date"/>
            </w:textInput>
          </w:ffData>
        </w:fldChar>
      </w:r>
      <w:bookmarkStart w:id="1" w:name="Text1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Date</w:t>
      </w:r>
      <w:r>
        <w:rPr>
          <w:rFonts w:ascii="Arial" w:hAnsi="Arial" w:cs="Arial"/>
          <w:sz w:val="22"/>
          <w:szCs w:val="22"/>
        </w:rPr>
        <w:fldChar w:fldCharType="end"/>
      </w:r>
      <w:bookmarkEnd w:id="1"/>
      <w:r w:rsidRPr="004C06C9">
        <w:rPr>
          <w:rFonts w:ascii="Arial" w:hAnsi="Arial" w:cs="Arial"/>
          <w:sz w:val="22"/>
          <w:szCs w:val="22"/>
        </w:rPr>
        <w:t xml:space="preserve"> (Lincoln, Neb.) — </w:t>
      </w:r>
      <w:proofErr w:type="gramStart"/>
      <w:r>
        <w:rPr>
          <w:rFonts w:ascii="Arial" w:hAnsi="Arial" w:cs="Arial"/>
          <w:sz w:val="22"/>
          <w:szCs w:val="22"/>
        </w:rPr>
        <w:t>A</w:t>
      </w:r>
      <w:proofErr w:type="gramEnd"/>
      <w:r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5"/>
            <w:enabled/>
            <w:calcOnExit w:val="0"/>
            <w:textInput>
              <w:default w:val="type of incident"/>
            </w:textInput>
          </w:ffData>
        </w:fldChar>
      </w:r>
      <w:bookmarkStart w:id="2" w:name="Text5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type of incident</w:t>
      </w:r>
      <w:r>
        <w:rPr>
          <w:rFonts w:ascii="Arial" w:hAnsi="Arial" w:cs="Arial"/>
          <w:sz w:val="22"/>
          <w:szCs w:val="22"/>
        </w:rPr>
        <w:fldChar w:fldCharType="end"/>
      </w:r>
      <w:bookmarkEnd w:id="2"/>
      <w:r>
        <w:rPr>
          <w:rFonts w:ascii="Arial" w:hAnsi="Arial" w:cs="Arial"/>
          <w:sz w:val="22"/>
          <w:szCs w:val="22"/>
        </w:rPr>
        <w:t xml:space="preserve"> was reported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6"/>
            <w:enabled/>
            <w:calcOnExit w:val="0"/>
            <w:textInput>
              <w:default w:val="date, time"/>
            </w:textInput>
          </w:ffData>
        </w:fldChar>
      </w:r>
      <w:bookmarkStart w:id="3" w:name="Text6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date, time</w:t>
      </w:r>
      <w:r>
        <w:rPr>
          <w:rFonts w:ascii="Arial" w:hAnsi="Arial" w:cs="Arial"/>
          <w:sz w:val="22"/>
          <w:szCs w:val="22"/>
        </w:rPr>
        <w:fldChar w:fldCharType="end"/>
      </w:r>
      <w:bookmarkEnd w:id="3"/>
      <w:r>
        <w:rPr>
          <w:rFonts w:ascii="Arial" w:hAnsi="Arial" w:cs="Arial"/>
          <w:sz w:val="22"/>
          <w:szCs w:val="22"/>
        </w:rPr>
        <w:t xml:space="preserve"> on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7"/>
            <w:enabled/>
            <w:calcOnExit w:val="0"/>
            <w:textInput>
              <w:default w:val="highway (example US-281)"/>
            </w:textInput>
          </w:ffData>
        </w:fldChar>
      </w:r>
      <w:bookmarkStart w:id="4" w:name="Text7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highway (example US-281)</w:t>
      </w:r>
      <w:r>
        <w:rPr>
          <w:rFonts w:ascii="Arial" w:hAnsi="Arial" w:cs="Arial"/>
          <w:sz w:val="22"/>
          <w:szCs w:val="22"/>
        </w:rPr>
        <w:fldChar w:fldCharType="end"/>
      </w:r>
      <w:bookmarkEnd w:id="4"/>
      <w:r>
        <w:rPr>
          <w:rFonts w:ascii="Arial" w:hAnsi="Arial" w:cs="Arial"/>
          <w:sz w:val="22"/>
          <w:szCs w:val="22"/>
        </w:rPr>
        <w:t>, R.P. 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8"/>
            <w:enabled/>
            <w:calcOnExit w:val="0"/>
            <w:textInput>
              <w:default w:val="numbers"/>
            </w:textInput>
          </w:ffData>
        </w:fldChar>
      </w:r>
      <w:bookmarkStart w:id="5" w:name="Text8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numbers</w:t>
      </w:r>
      <w:r>
        <w:rPr>
          <w:rFonts w:ascii="Arial" w:hAnsi="Arial" w:cs="Arial"/>
          <w:sz w:val="22"/>
          <w:szCs w:val="22"/>
        </w:rPr>
        <w:fldChar w:fldCharType="end"/>
      </w:r>
      <w:bookmarkEnd w:id="5"/>
      <w:r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9"/>
            <w:enabled/>
            <w:calcOnExit w:val="0"/>
            <w:textInput>
              <w:default w:val="north, south, east or west"/>
            </w:textInput>
          </w:ffData>
        </w:fldChar>
      </w:r>
      <w:bookmarkStart w:id="6" w:name="Text9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north, south, east or west</w:t>
      </w:r>
      <w:r>
        <w:rPr>
          <w:rFonts w:ascii="Arial" w:hAnsi="Arial" w:cs="Arial"/>
          <w:sz w:val="22"/>
          <w:szCs w:val="22"/>
        </w:rPr>
        <w:fldChar w:fldCharType="end"/>
      </w:r>
      <w:bookmarkEnd w:id="6"/>
      <w:r>
        <w:rPr>
          <w:rFonts w:ascii="Arial" w:hAnsi="Arial" w:cs="Arial"/>
          <w:sz w:val="22"/>
          <w:szCs w:val="22"/>
        </w:rPr>
        <w:t xml:space="preserve"> of </w:t>
      </w:r>
      <w:r>
        <w:rPr>
          <w:rFonts w:ascii="Arial" w:hAnsi="Arial" w:cs="Arial"/>
          <w:sz w:val="22"/>
          <w:szCs w:val="22"/>
        </w:rPr>
        <w:fldChar w:fldCharType="begin">
          <w:ffData>
            <w:name w:val="Text10"/>
            <w:enabled/>
            <w:calcOnExit w:val="0"/>
            <w:textInput>
              <w:default w:val="town or intersection"/>
            </w:textInput>
          </w:ffData>
        </w:fldChar>
      </w:r>
      <w:bookmarkStart w:id="7" w:name="Text10"/>
      <w:r>
        <w:rPr>
          <w:rFonts w:ascii="Arial" w:hAnsi="Arial" w:cs="Arial"/>
          <w:sz w:val="22"/>
          <w:szCs w:val="22"/>
        </w:rPr>
        <w:instrText xml:space="preserve"> FORMTEXT </w:instrText>
      </w:r>
      <w:r>
        <w:rPr>
          <w:rFonts w:ascii="Arial" w:hAnsi="Arial" w:cs="Arial"/>
          <w:sz w:val="22"/>
          <w:szCs w:val="22"/>
        </w:rPr>
      </w:r>
      <w:r>
        <w:rPr>
          <w:rFonts w:ascii="Arial" w:hAnsi="Arial" w:cs="Arial"/>
          <w:sz w:val="22"/>
          <w:szCs w:val="22"/>
        </w:rPr>
        <w:fldChar w:fldCharType="separate"/>
      </w:r>
      <w:r>
        <w:rPr>
          <w:rFonts w:ascii="Arial" w:hAnsi="Arial" w:cs="Arial"/>
          <w:noProof/>
          <w:sz w:val="22"/>
          <w:szCs w:val="22"/>
        </w:rPr>
        <w:t>town or intersection</w:t>
      </w:r>
      <w:r>
        <w:rPr>
          <w:rFonts w:ascii="Arial" w:hAnsi="Arial" w:cs="Arial"/>
          <w:sz w:val="22"/>
          <w:szCs w:val="22"/>
        </w:rPr>
        <w:fldChar w:fldCharType="end"/>
      </w:r>
      <w:bookmarkEnd w:id="7"/>
      <w:r>
        <w:rPr>
          <w:rFonts w:ascii="Arial" w:hAnsi="Arial" w:cs="Arial"/>
          <w:sz w:val="22"/>
          <w:szCs w:val="22"/>
        </w:rPr>
        <w:t>.</w:t>
      </w:r>
    </w:p>
    <w:p w:rsidR="003712F6" w:rsidRDefault="003712F6" w:rsidP="003712F6">
      <w:pPr>
        <w:spacing w:line="288" w:lineRule="auto"/>
        <w:rPr>
          <w:rFonts w:ascii="Arial" w:hAnsi="Arial" w:cs="Arial"/>
          <w:sz w:val="22"/>
          <w:szCs w:val="22"/>
        </w:rPr>
      </w:pPr>
    </w:p>
    <w:p w:rsidR="003712F6" w:rsidRDefault="003712F6" w:rsidP="003712F6">
      <w:pPr>
        <w:spacing w:line="288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Nebraska Department of Transportation is working with appropriate law enforcement officials to gather information, fully understand the circumstances and will determine the action required, if any.</w:t>
      </w:r>
    </w:p>
    <w:p w:rsidR="003712F6" w:rsidRDefault="003712F6" w:rsidP="003712F6">
      <w:pPr>
        <w:spacing w:line="288" w:lineRule="auto"/>
        <w:rPr>
          <w:rFonts w:ascii="Arial" w:hAnsi="Arial" w:cs="Arial"/>
          <w:sz w:val="22"/>
          <w:szCs w:val="22"/>
        </w:rPr>
      </w:pPr>
    </w:p>
    <w:p w:rsidR="003712F6" w:rsidRPr="004C06C9" w:rsidRDefault="003712F6" w:rsidP="003712F6">
      <w:pPr>
        <w:spacing w:line="288" w:lineRule="auto"/>
        <w:rPr>
          <w:rFonts w:ascii="Arial" w:eastAsia="Times New Roman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As more information becomes available, it will be provided.</w:t>
      </w:r>
    </w:p>
    <w:p w:rsidR="003712F6" w:rsidRPr="004C06C9" w:rsidRDefault="003712F6" w:rsidP="003712F6">
      <w:pPr>
        <w:pStyle w:val="BasicParagraph"/>
        <w:tabs>
          <w:tab w:val="center" w:pos="5130"/>
        </w:tabs>
        <w:suppressAutoHyphens/>
        <w:rPr>
          <w:rFonts w:ascii="Arial" w:eastAsia="Times New Roman" w:hAnsi="Arial" w:cs="Arial"/>
          <w:color w:val="auto"/>
          <w:sz w:val="22"/>
          <w:szCs w:val="22"/>
        </w:rPr>
      </w:pPr>
    </w:p>
    <w:p w:rsidR="003712F6" w:rsidRDefault="003712F6" w:rsidP="003712F6">
      <w:pPr>
        <w:pStyle w:val="BasicParagraph"/>
        <w:tabs>
          <w:tab w:val="center" w:pos="5130"/>
        </w:tabs>
        <w:suppressAutoHyphens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ab/>
      </w:r>
      <w:r w:rsidRPr="00D83031">
        <w:rPr>
          <w:rFonts w:ascii="Arial" w:hAnsi="Arial" w:cs="Arial"/>
          <w:sz w:val="22"/>
          <w:szCs w:val="22"/>
        </w:rPr>
        <w:t>#NDO</w:t>
      </w:r>
      <w:r w:rsidR="00193DD5">
        <w:rPr>
          <w:rFonts w:ascii="Arial" w:hAnsi="Arial" w:cs="Arial"/>
          <w:sz w:val="22"/>
          <w:szCs w:val="22"/>
        </w:rPr>
        <w:t>T</w:t>
      </w:r>
      <w:bookmarkStart w:id="8" w:name="_GoBack"/>
      <w:bookmarkEnd w:id="8"/>
      <w:r w:rsidRPr="00D83031">
        <w:rPr>
          <w:rFonts w:ascii="Arial" w:hAnsi="Arial" w:cs="Arial"/>
          <w:sz w:val="22"/>
          <w:szCs w:val="22"/>
        </w:rPr>
        <w:t>#</w:t>
      </w:r>
    </w:p>
    <w:p w:rsidR="003712F6" w:rsidRPr="00D83031" w:rsidRDefault="003712F6" w:rsidP="003712F6">
      <w:pPr>
        <w:pStyle w:val="BasicParagraph"/>
        <w:tabs>
          <w:tab w:val="center" w:pos="5130"/>
        </w:tabs>
        <w:suppressAutoHyphens/>
        <w:rPr>
          <w:rFonts w:ascii="Arial" w:hAnsi="Arial" w:cs="Arial"/>
          <w:sz w:val="22"/>
          <w:szCs w:val="22"/>
        </w:rPr>
      </w:pPr>
    </w:p>
    <w:p w:rsidR="003712F6" w:rsidRPr="00D83031" w:rsidRDefault="003712F6" w:rsidP="003712F6">
      <w:pPr>
        <w:pStyle w:val="BasicParagraph"/>
        <w:suppressAutoHyphens/>
        <w:spacing w:line="240" w:lineRule="auto"/>
        <w:rPr>
          <w:rFonts w:ascii="Arial" w:hAnsi="Arial" w:cs="Arial"/>
          <w:b/>
          <w:sz w:val="22"/>
          <w:szCs w:val="22"/>
        </w:rPr>
      </w:pPr>
      <w:r w:rsidRPr="00D83031">
        <w:rPr>
          <w:rFonts w:ascii="Arial" w:hAnsi="Arial" w:cs="Arial"/>
          <w:b/>
          <w:sz w:val="22"/>
          <w:szCs w:val="22"/>
        </w:rPr>
        <w:t>Contact:</w:t>
      </w:r>
    </w:p>
    <w:p w:rsidR="003712F6" w:rsidRDefault="003712F6" w:rsidP="003712F6">
      <w:pPr>
        <w:rPr>
          <w:rFonts w:ascii="Arial" w:eastAsia="Times New Roman" w:hAnsi="Arial" w:cs="Arial"/>
          <w:bCs/>
          <w:sz w:val="22"/>
          <w:szCs w:val="22"/>
        </w:rPr>
      </w:pPr>
      <w:r>
        <w:rPr>
          <w:rFonts w:ascii="Arial" w:eastAsia="Times New Roman" w:hAnsi="Arial" w:cs="Arial"/>
          <w:bCs/>
          <w:sz w:val="22"/>
          <w:szCs w:val="22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9" w:name="Text3"/>
      <w:r>
        <w:rPr>
          <w:rFonts w:ascii="Arial" w:eastAsia="Times New Roman" w:hAnsi="Arial" w:cs="Arial"/>
          <w:bCs/>
          <w:sz w:val="22"/>
          <w:szCs w:val="22"/>
        </w:rPr>
        <w:instrText xml:space="preserve"> FORMTEXT </w:instrText>
      </w:r>
      <w:r>
        <w:rPr>
          <w:rFonts w:ascii="Arial" w:eastAsia="Times New Roman" w:hAnsi="Arial" w:cs="Arial"/>
          <w:bCs/>
          <w:sz w:val="22"/>
          <w:szCs w:val="22"/>
        </w:rPr>
      </w:r>
      <w:r>
        <w:rPr>
          <w:rFonts w:ascii="Arial" w:eastAsia="Times New Roman" w:hAnsi="Arial" w:cs="Arial"/>
          <w:bCs/>
          <w:sz w:val="22"/>
          <w:szCs w:val="22"/>
        </w:rPr>
        <w:fldChar w:fldCharType="separate"/>
      </w:r>
      <w:r>
        <w:rPr>
          <w:rFonts w:ascii="Arial" w:eastAsia="Times New Roman" w:hAnsi="Arial" w:cs="Arial"/>
          <w:bCs/>
          <w:noProof/>
          <w:sz w:val="22"/>
          <w:szCs w:val="22"/>
        </w:rPr>
        <w:t> </w:t>
      </w:r>
      <w:r>
        <w:rPr>
          <w:rFonts w:ascii="Arial" w:eastAsia="Times New Roman" w:hAnsi="Arial" w:cs="Arial"/>
          <w:bCs/>
          <w:noProof/>
          <w:sz w:val="22"/>
          <w:szCs w:val="22"/>
        </w:rPr>
        <w:t> </w:t>
      </w:r>
      <w:r>
        <w:rPr>
          <w:rFonts w:ascii="Arial" w:eastAsia="Times New Roman" w:hAnsi="Arial" w:cs="Arial"/>
          <w:bCs/>
          <w:noProof/>
          <w:sz w:val="22"/>
          <w:szCs w:val="22"/>
        </w:rPr>
        <w:t> </w:t>
      </w:r>
      <w:r>
        <w:rPr>
          <w:rFonts w:ascii="Arial" w:eastAsia="Times New Roman" w:hAnsi="Arial" w:cs="Arial"/>
          <w:bCs/>
          <w:noProof/>
          <w:sz w:val="22"/>
          <w:szCs w:val="22"/>
        </w:rPr>
        <w:t> </w:t>
      </w:r>
      <w:r>
        <w:rPr>
          <w:rFonts w:ascii="Arial" w:eastAsia="Times New Roman" w:hAnsi="Arial" w:cs="Arial"/>
          <w:bCs/>
          <w:noProof/>
          <w:sz w:val="22"/>
          <w:szCs w:val="22"/>
        </w:rPr>
        <w:t> </w:t>
      </w:r>
      <w:r>
        <w:rPr>
          <w:rFonts w:ascii="Arial" w:eastAsia="Times New Roman" w:hAnsi="Arial" w:cs="Arial"/>
          <w:bCs/>
          <w:sz w:val="22"/>
          <w:szCs w:val="22"/>
        </w:rPr>
        <w:fldChar w:fldCharType="end"/>
      </w:r>
      <w:bookmarkEnd w:id="9"/>
    </w:p>
    <w:p w:rsidR="003712F6" w:rsidRDefault="003712F6" w:rsidP="003712F6">
      <w:pPr>
        <w:rPr>
          <w:rFonts w:ascii="Arial" w:hAnsi="Arial" w:cs="Arial"/>
          <w:sz w:val="16"/>
          <w:szCs w:val="16"/>
        </w:rPr>
      </w:pPr>
    </w:p>
    <w:p w:rsidR="003712F6" w:rsidRPr="00D83031" w:rsidRDefault="003712F6" w:rsidP="003712F6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fldChar w:fldCharType="begin">
          <w:ffData>
            <w:name w:val="Text4"/>
            <w:enabled/>
            <w:calcOnExit w:val="0"/>
            <w:textInput>
              <w:default w:val="Coding"/>
            </w:textInput>
          </w:ffData>
        </w:fldChar>
      </w:r>
      <w:bookmarkStart w:id="10" w:name="Text4"/>
      <w:r>
        <w:rPr>
          <w:rFonts w:ascii="Arial" w:hAnsi="Arial" w:cs="Arial"/>
          <w:sz w:val="16"/>
          <w:szCs w:val="16"/>
        </w:rPr>
        <w:instrText xml:space="preserve"> FORMTEXT </w:instrText>
      </w:r>
      <w:r>
        <w:rPr>
          <w:rFonts w:ascii="Arial" w:hAnsi="Arial" w:cs="Arial"/>
          <w:sz w:val="16"/>
          <w:szCs w:val="16"/>
        </w:rPr>
      </w:r>
      <w:r>
        <w:rPr>
          <w:rFonts w:ascii="Arial" w:hAnsi="Arial" w:cs="Arial"/>
          <w:sz w:val="16"/>
          <w:szCs w:val="16"/>
        </w:rPr>
        <w:fldChar w:fldCharType="separate"/>
      </w:r>
      <w:r>
        <w:rPr>
          <w:rFonts w:ascii="Arial" w:hAnsi="Arial" w:cs="Arial"/>
          <w:noProof/>
          <w:sz w:val="16"/>
          <w:szCs w:val="16"/>
        </w:rPr>
        <w:t>Coding</w:t>
      </w:r>
      <w:r>
        <w:rPr>
          <w:rFonts w:ascii="Arial" w:hAnsi="Arial" w:cs="Arial"/>
          <w:sz w:val="16"/>
          <w:szCs w:val="16"/>
        </w:rPr>
        <w:fldChar w:fldCharType="end"/>
      </w:r>
      <w:bookmarkEnd w:id="10"/>
    </w:p>
    <w:p w:rsidR="00D83031" w:rsidRPr="00D83031" w:rsidRDefault="00D83031" w:rsidP="003712F6">
      <w:pPr>
        <w:spacing w:line="288" w:lineRule="auto"/>
        <w:rPr>
          <w:rFonts w:ascii="Arial" w:hAnsi="Arial" w:cs="Arial"/>
          <w:sz w:val="16"/>
          <w:szCs w:val="16"/>
        </w:rPr>
      </w:pPr>
    </w:p>
    <w:sectPr w:rsidR="00D83031" w:rsidRPr="00D83031" w:rsidSect="00233B11">
      <w:headerReference w:type="default" r:id="rId6"/>
      <w:footerReference w:type="default" r:id="rId7"/>
      <w:pgSz w:w="12240" w:h="15840"/>
      <w:pgMar w:top="1440" w:right="1008" w:bottom="1440" w:left="1008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12F6" w:rsidRDefault="003712F6" w:rsidP="008D53D1">
      <w:r>
        <w:separator/>
      </w:r>
    </w:p>
  </w:endnote>
  <w:endnote w:type="continuationSeparator" w:id="0">
    <w:p w:rsidR="003712F6" w:rsidRDefault="003712F6" w:rsidP="008D53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inionPro-Regular">
    <w:altName w:val="Cambria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64E1" w:rsidRPr="00233B11" w:rsidRDefault="00233B11">
    <w:pPr>
      <w:pStyle w:val="Footer"/>
      <w:rPr>
        <w:b/>
      </w:rPr>
    </w:pPr>
    <w:r>
      <w:rPr>
        <w:noProof/>
      </w:rPr>
      <w:drawing>
        <wp:inline distT="0" distB="0" distL="0" distR="0" wp14:anchorId="6EC287A2" wp14:editId="37DA573A">
          <wp:extent cx="6431280" cy="1333500"/>
          <wp:effectExtent l="0" t="0" r="7620" b="0"/>
          <wp:docPr id="3" name="Picture 2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31280" cy="1333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12F6" w:rsidRDefault="003712F6" w:rsidP="008D53D1">
      <w:r>
        <w:separator/>
      </w:r>
    </w:p>
  </w:footnote>
  <w:footnote w:type="continuationSeparator" w:id="0">
    <w:p w:rsidR="003712F6" w:rsidRDefault="003712F6" w:rsidP="008D53D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B11" w:rsidRDefault="00DA3199" w:rsidP="009C36CC">
    <w:pPr>
      <w:pStyle w:val="Header"/>
      <w:ind w:left="-180"/>
    </w:pPr>
    <w:r>
      <w:rPr>
        <w:noProof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-68580</wp:posOffset>
          </wp:positionH>
          <wp:positionV relativeFrom="paragraph">
            <wp:posOffset>0</wp:posOffset>
          </wp:positionV>
          <wp:extent cx="6446520" cy="2068830"/>
          <wp:effectExtent l="0" t="0" r="0" b="762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righter NDOT-Ltrhd-head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46520" cy="20688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12F6"/>
    <w:rsid w:val="00036681"/>
    <w:rsid w:val="000711FD"/>
    <w:rsid w:val="000A10EA"/>
    <w:rsid w:val="00193DD5"/>
    <w:rsid w:val="00233B11"/>
    <w:rsid w:val="00280A9D"/>
    <w:rsid w:val="002E32C1"/>
    <w:rsid w:val="002F3E9C"/>
    <w:rsid w:val="0033797B"/>
    <w:rsid w:val="00337ECE"/>
    <w:rsid w:val="003712F6"/>
    <w:rsid w:val="0040478B"/>
    <w:rsid w:val="00501895"/>
    <w:rsid w:val="0055761C"/>
    <w:rsid w:val="00585B38"/>
    <w:rsid w:val="005A2D58"/>
    <w:rsid w:val="00611E81"/>
    <w:rsid w:val="00641FD4"/>
    <w:rsid w:val="007F6512"/>
    <w:rsid w:val="00837938"/>
    <w:rsid w:val="008D53D1"/>
    <w:rsid w:val="00944695"/>
    <w:rsid w:val="00955A00"/>
    <w:rsid w:val="009C36CC"/>
    <w:rsid w:val="00A439B0"/>
    <w:rsid w:val="00B864E1"/>
    <w:rsid w:val="00BF6906"/>
    <w:rsid w:val="00D007C4"/>
    <w:rsid w:val="00D10477"/>
    <w:rsid w:val="00D83031"/>
    <w:rsid w:val="00DA3199"/>
    <w:rsid w:val="00E522AA"/>
    <w:rsid w:val="00E72B08"/>
    <w:rsid w:val="00F42DF9"/>
    <w:rsid w:val="00FB7304"/>
    <w:rsid w:val="00FF57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efaultImageDpi w14:val="300"/>
  <w15:docId w15:val="{23501D09-4369-47C2-BA5A-78AEFC1F9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36681"/>
  </w:style>
  <w:style w:type="paragraph" w:styleId="Heading1">
    <w:name w:val="heading 1"/>
    <w:basedOn w:val="Normal"/>
    <w:next w:val="Normal"/>
    <w:link w:val="Heading1Char"/>
    <w:uiPriority w:val="9"/>
    <w:qFormat/>
    <w:rsid w:val="008D53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D53D1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er">
    <w:name w:val="header"/>
    <w:basedOn w:val="Normal"/>
    <w:link w:val="HeaderChar"/>
    <w:uiPriority w:val="99"/>
    <w:unhideWhenUsed/>
    <w:rsid w:val="008D53D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D53D1"/>
  </w:style>
  <w:style w:type="paragraph" w:styleId="Footer">
    <w:name w:val="footer"/>
    <w:basedOn w:val="Normal"/>
    <w:link w:val="FooterChar"/>
    <w:uiPriority w:val="99"/>
    <w:unhideWhenUsed/>
    <w:rsid w:val="008D53D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D53D1"/>
  </w:style>
  <w:style w:type="paragraph" w:customStyle="1" w:styleId="BasicParagraph">
    <w:name w:val="[Basic Paragraph]"/>
    <w:basedOn w:val="Normal"/>
    <w:uiPriority w:val="99"/>
    <w:rsid w:val="00A439B0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3793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793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8DC64CB0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V:\template\NDOT%20Press%20Release-Hdqtr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NDOT Press Release-Hdqtrs.dotx</Template>
  <TotalTime>1</TotalTime>
  <Pages>1</Pages>
  <Words>93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Firespring</Company>
  <LinksUpToDate>false</LinksUpToDate>
  <CharactersWithSpaces>623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Information Processing Center</dc:creator>
  <cp:keywords/>
  <dc:description/>
  <cp:lastModifiedBy>Information Processing Center</cp:lastModifiedBy>
  <cp:revision>2</cp:revision>
  <cp:lastPrinted>2017-06-29T19:37:00Z</cp:lastPrinted>
  <dcterms:created xsi:type="dcterms:W3CDTF">2017-07-13T19:24:00Z</dcterms:created>
  <dcterms:modified xsi:type="dcterms:W3CDTF">2017-07-13T19:29:00Z</dcterms:modified>
</cp:coreProperties>
</file>